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16E8" w14:textId="6F99FB18" w:rsidR="00076488" w:rsidRDefault="00076488" w:rsidP="00076488">
      <w:pPr>
        <w:jc w:val="center"/>
        <w:rPr>
          <w:b/>
        </w:rPr>
      </w:pPr>
      <w:r w:rsidRPr="005413ED">
        <w:rPr>
          <w:rFonts w:cs="Arial"/>
          <w:noProof/>
          <w:szCs w:val="22"/>
        </w:rPr>
        <w:drawing>
          <wp:inline distT="0" distB="0" distL="0" distR="0" wp14:anchorId="13514DB0" wp14:editId="76C145A6">
            <wp:extent cx="2600325" cy="707390"/>
            <wp:effectExtent l="0" t="0" r="9525" b="0"/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7E12" w14:textId="77777777" w:rsidR="00076488" w:rsidRDefault="00076488" w:rsidP="00076488">
      <w:pPr>
        <w:jc w:val="both"/>
        <w:rPr>
          <w:b/>
        </w:rPr>
      </w:pPr>
    </w:p>
    <w:p w14:paraId="392E76CB" w14:textId="77777777" w:rsidR="00076488" w:rsidRPr="00A24D3F" w:rsidRDefault="00076488" w:rsidP="00076488">
      <w:pPr>
        <w:pStyle w:val="Heading2"/>
        <w:rPr>
          <w:i w:val="0"/>
          <w:sz w:val="36"/>
          <w:szCs w:val="36"/>
          <w:lang w:val="en-US"/>
        </w:rPr>
      </w:pPr>
      <w:r>
        <w:rPr>
          <w:i w:val="0"/>
          <w:sz w:val="36"/>
          <w:szCs w:val="36"/>
          <w:lang w:val="en-US"/>
        </w:rPr>
        <w:t>Café Bar Assistant</w:t>
      </w:r>
    </w:p>
    <w:p w14:paraId="4690260F" w14:textId="77777777" w:rsidR="00076488" w:rsidRPr="00EB5D13" w:rsidRDefault="00076488" w:rsidP="00076488">
      <w:pPr>
        <w:jc w:val="center"/>
        <w:rPr>
          <w:b/>
          <w:sz w:val="36"/>
        </w:rPr>
      </w:pPr>
      <w:r>
        <w:rPr>
          <w:b/>
          <w:sz w:val="36"/>
        </w:rPr>
        <w:t>Job Description</w:t>
      </w:r>
    </w:p>
    <w:p w14:paraId="2310DEE6" w14:textId="77777777" w:rsidR="00076488" w:rsidRDefault="00076488" w:rsidP="00076488">
      <w:pPr>
        <w:jc w:val="both"/>
      </w:pPr>
    </w:p>
    <w:p w14:paraId="5943E20A" w14:textId="77777777" w:rsidR="00076488" w:rsidRDefault="00076488" w:rsidP="00076488">
      <w:pPr>
        <w:jc w:val="both"/>
      </w:pPr>
    </w:p>
    <w:p w14:paraId="1C437439" w14:textId="77777777" w:rsidR="00076488" w:rsidRDefault="00076488" w:rsidP="00076488">
      <w:pPr>
        <w:jc w:val="both"/>
      </w:pPr>
    </w:p>
    <w:p w14:paraId="62CE7955" w14:textId="37463757" w:rsidR="00076488" w:rsidRDefault="00076488" w:rsidP="00076488">
      <w:pPr>
        <w:jc w:val="both"/>
      </w:pPr>
      <w:r>
        <w:t>Post Title:</w:t>
      </w:r>
      <w:r>
        <w:tab/>
      </w:r>
      <w:r>
        <w:tab/>
      </w:r>
      <w:r>
        <w:tab/>
        <w:t>Café Bar Assistant</w:t>
      </w:r>
      <w:r w:rsidR="00610426">
        <w:t>, Long Barn Catering</w:t>
      </w:r>
    </w:p>
    <w:p w14:paraId="2611AEC9" w14:textId="77777777" w:rsidR="00076488" w:rsidRDefault="00076488" w:rsidP="00076488">
      <w:pPr>
        <w:jc w:val="both"/>
      </w:pPr>
    </w:p>
    <w:p w14:paraId="0F6B26FF" w14:textId="2EB0920C" w:rsidR="00076488" w:rsidRDefault="00076488" w:rsidP="00076488">
      <w:pPr>
        <w:ind w:left="2880" w:hanging="2880"/>
        <w:jc w:val="both"/>
      </w:pPr>
      <w:r>
        <w:t>Hours:</w:t>
      </w:r>
      <w:r>
        <w:tab/>
      </w:r>
      <w:r w:rsidR="004A1980">
        <w:t>Varied</w:t>
      </w:r>
      <w:r w:rsidR="00B274EF">
        <w:t xml:space="preserve"> hours Monday </w:t>
      </w:r>
      <w:r w:rsidR="001C46D1">
        <w:t>–</w:t>
      </w:r>
      <w:r w:rsidR="00B274EF">
        <w:t xml:space="preserve"> Sunday</w:t>
      </w:r>
      <w:r w:rsidR="001C46D1">
        <w:t xml:space="preserve">. </w:t>
      </w:r>
      <w:r w:rsidR="0079537A">
        <w:t>42</w:t>
      </w:r>
      <w:r w:rsidR="00B274EF">
        <w:t>.5</w:t>
      </w:r>
      <w:r w:rsidR="0079537A">
        <w:t xml:space="preserve"> hours a week inclusive of </w:t>
      </w:r>
      <w:r w:rsidR="00610426">
        <w:t xml:space="preserve">unpaid </w:t>
      </w:r>
      <w:r w:rsidR="0079537A">
        <w:t xml:space="preserve">30 minute breaks </w:t>
      </w:r>
      <w:r w:rsidR="00107A1D">
        <w:t>(</w:t>
      </w:r>
      <w:r w:rsidR="00B274EF">
        <w:t>40</w:t>
      </w:r>
      <w:r w:rsidR="00107A1D">
        <w:t xml:space="preserve"> wo</w:t>
      </w:r>
      <w:r w:rsidR="00C35701">
        <w:t>rking hours)</w:t>
      </w:r>
    </w:p>
    <w:p w14:paraId="1CC3AD2D" w14:textId="77777777" w:rsidR="00076488" w:rsidRDefault="00076488" w:rsidP="00076488">
      <w:pPr>
        <w:ind w:left="2880" w:hanging="2880"/>
        <w:jc w:val="both"/>
      </w:pPr>
    </w:p>
    <w:p w14:paraId="19D75517" w14:textId="73E0DF3D" w:rsidR="00076488" w:rsidRPr="00CB7A72" w:rsidRDefault="00076488" w:rsidP="00076488">
      <w:pPr>
        <w:ind w:left="2880" w:hanging="2880"/>
        <w:jc w:val="both"/>
        <w:rPr>
          <w:szCs w:val="22"/>
        </w:rPr>
      </w:pPr>
      <w:r w:rsidRPr="00B731EA">
        <w:rPr>
          <w:szCs w:val="22"/>
        </w:rPr>
        <w:t xml:space="preserve">Salary: </w:t>
      </w:r>
      <w:r w:rsidRPr="00B731EA">
        <w:rPr>
          <w:szCs w:val="22"/>
        </w:rPr>
        <w:tab/>
      </w:r>
      <w:r w:rsidR="00CB7A72" w:rsidRPr="00CB7A72">
        <w:rPr>
          <w:rFonts w:cs="Arial"/>
          <w:szCs w:val="22"/>
        </w:rPr>
        <w:t>£</w:t>
      </w:r>
      <w:r w:rsidR="00C35701">
        <w:rPr>
          <w:rFonts w:cs="Arial"/>
          <w:szCs w:val="22"/>
        </w:rPr>
        <w:t>23,</w:t>
      </w:r>
      <w:r w:rsidR="00B274EF">
        <w:rPr>
          <w:rFonts w:cs="Arial"/>
          <w:szCs w:val="22"/>
        </w:rPr>
        <w:t>796</w:t>
      </w:r>
    </w:p>
    <w:p w14:paraId="74E8209B" w14:textId="77777777" w:rsidR="00076488" w:rsidRDefault="00076488" w:rsidP="00076488">
      <w:pPr>
        <w:jc w:val="both"/>
      </w:pPr>
    </w:p>
    <w:p w14:paraId="0837BE91" w14:textId="77777777" w:rsidR="00076488" w:rsidRDefault="00076488" w:rsidP="00076488">
      <w:pPr>
        <w:jc w:val="both"/>
      </w:pPr>
      <w:r>
        <w:t>Base:</w:t>
      </w:r>
      <w:r>
        <w:tab/>
      </w:r>
      <w:r>
        <w:tab/>
      </w:r>
      <w:r>
        <w:tab/>
      </w:r>
      <w:r>
        <w:tab/>
        <w:t>Norden Farm Centre for the Arts</w:t>
      </w:r>
    </w:p>
    <w:p w14:paraId="5D9675A6" w14:textId="77777777" w:rsidR="00076488" w:rsidRDefault="00076488" w:rsidP="00076488">
      <w:pPr>
        <w:jc w:val="both"/>
      </w:pPr>
    </w:p>
    <w:p w14:paraId="702C4B40" w14:textId="109E1D62" w:rsidR="00076488" w:rsidRDefault="00076488" w:rsidP="00076488">
      <w:pPr>
        <w:jc w:val="both"/>
      </w:pPr>
      <w:r>
        <w:t>Reporting to:</w:t>
      </w:r>
      <w:r>
        <w:tab/>
      </w:r>
      <w:r>
        <w:tab/>
      </w:r>
      <w:r>
        <w:tab/>
        <w:t>Catering Manager</w:t>
      </w:r>
    </w:p>
    <w:p w14:paraId="6E4FD04E" w14:textId="77777777" w:rsidR="00076488" w:rsidRDefault="00076488" w:rsidP="00076488">
      <w:pPr>
        <w:jc w:val="both"/>
      </w:pPr>
    </w:p>
    <w:p w14:paraId="06F73C7F" w14:textId="77777777" w:rsidR="00076488" w:rsidRDefault="00076488" w:rsidP="00076488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15"/>
      </w:tblGrid>
      <w:tr w:rsidR="00076488" w14:paraId="6EBAA4FF" w14:textId="77777777" w:rsidTr="0076766B">
        <w:tc>
          <w:tcPr>
            <w:tcW w:w="9515" w:type="dxa"/>
            <w:shd w:val="pct15" w:color="auto" w:fill="auto"/>
          </w:tcPr>
          <w:p w14:paraId="55D886DD" w14:textId="77777777" w:rsidR="00076488" w:rsidRDefault="00076488" w:rsidP="0076766B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Job Summary</w:t>
            </w:r>
          </w:p>
        </w:tc>
      </w:tr>
    </w:tbl>
    <w:p w14:paraId="0958CD3E" w14:textId="77777777" w:rsidR="00076488" w:rsidRDefault="00076488" w:rsidP="00076488">
      <w:pPr>
        <w:jc w:val="both"/>
      </w:pPr>
    </w:p>
    <w:p w14:paraId="2EC667B7" w14:textId="77777777" w:rsidR="00076488" w:rsidRDefault="00076488" w:rsidP="00076488">
      <w:pPr>
        <w:jc w:val="both"/>
      </w:pPr>
      <w:r>
        <w:t>To provide a quality, welcoming Caf</w:t>
      </w:r>
      <w:r>
        <w:rPr>
          <w:rFonts w:cs="Arial"/>
        </w:rPr>
        <w:t>é</w:t>
      </w:r>
      <w:r>
        <w:t xml:space="preserve"> Bar service at our vibrant arts centre, meeting customer orders accurately from our tariff with a high level of efficiency and customer service.</w:t>
      </w:r>
    </w:p>
    <w:p w14:paraId="0C85A70F" w14:textId="77777777" w:rsidR="00076488" w:rsidRDefault="00076488" w:rsidP="00076488">
      <w:pPr>
        <w:jc w:val="both"/>
      </w:pPr>
    </w:p>
    <w:p w14:paraId="7E669A2D" w14:textId="1CDA0182" w:rsidR="00076488" w:rsidRDefault="00076488" w:rsidP="00076488">
      <w:pPr>
        <w:jc w:val="both"/>
      </w:pPr>
      <w:r>
        <w:t>Many shifts are evenings or weekends.</w:t>
      </w:r>
    </w:p>
    <w:p w14:paraId="4135A53C" w14:textId="77777777" w:rsidR="00076488" w:rsidRDefault="00076488" w:rsidP="00076488">
      <w:pPr>
        <w:jc w:val="both"/>
      </w:pPr>
    </w:p>
    <w:p w14:paraId="1AFECF18" w14:textId="77777777" w:rsidR="00076488" w:rsidRDefault="00076488" w:rsidP="00076488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15"/>
      </w:tblGrid>
      <w:tr w:rsidR="00076488" w14:paraId="1E732418" w14:textId="77777777" w:rsidTr="0076766B">
        <w:tc>
          <w:tcPr>
            <w:tcW w:w="9515" w:type="dxa"/>
            <w:shd w:val="pct15" w:color="auto" w:fill="auto"/>
          </w:tcPr>
          <w:p w14:paraId="3C5B87BD" w14:textId="77777777" w:rsidR="00076488" w:rsidRDefault="00076488" w:rsidP="0076766B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Job Responsibilities</w:t>
            </w:r>
          </w:p>
        </w:tc>
      </w:tr>
    </w:tbl>
    <w:p w14:paraId="423C7CAB" w14:textId="77777777" w:rsidR="00076488" w:rsidRDefault="00076488" w:rsidP="00076488"/>
    <w:p w14:paraId="25877EB2" w14:textId="77777777" w:rsidR="00076488" w:rsidRDefault="00076488" w:rsidP="00076488"/>
    <w:p w14:paraId="5A142C95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ensure bar is correctly set out, that the Café bar seating area and counters are clean and tidy and that it is fully supplied throughout your shift: to ensure your area is clean at the end of a session.</w:t>
      </w:r>
    </w:p>
    <w:p w14:paraId="52FF39A1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2452A5BD" w14:textId="473E50B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have a complete knowledge of all tariff items and how they are dispersed and served. (training will be given on any area that is identified)</w:t>
      </w:r>
    </w:p>
    <w:p w14:paraId="11AD0BBF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36A847D3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be fully aware of and work to the Company’s established service procedure. To greet customers in a smiling friendly manner and maintain cordial relationships at all times.</w:t>
      </w:r>
    </w:p>
    <w:p w14:paraId="70D82E49" w14:textId="77777777" w:rsidR="00076488" w:rsidRDefault="00076488" w:rsidP="00076488">
      <w:pPr>
        <w:numPr>
          <w:ilvl w:val="12"/>
          <w:numId w:val="0"/>
        </w:numPr>
      </w:pPr>
    </w:p>
    <w:p w14:paraId="30748F0C" w14:textId="1A816559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ensure all customers are served with the highest levels of customer service</w:t>
      </w:r>
      <w:r w:rsidR="0065660B">
        <w:t>.</w:t>
      </w:r>
      <w:r>
        <w:t xml:space="preserve"> possible.</w:t>
      </w:r>
    </w:p>
    <w:p w14:paraId="02A081D3" w14:textId="77777777" w:rsidR="00076488" w:rsidRDefault="00076488" w:rsidP="00076488">
      <w:pPr>
        <w:numPr>
          <w:ilvl w:val="12"/>
          <w:numId w:val="0"/>
        </w:numPr>
      </w:pPr>
    </w:p>
    <w:p w14:paraId="62A1338C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always work safely and in a manner which is without risk to others.</w:t>
      </w:r>
    </w:p>
    <w:p w14:paraId="5D436F08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7F076955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work as a member of the team in your work area providing help and assistance as required. To communicate at all times with members of your team in your work area.</w:t>
      </w:r>
    </w:p>
    <w:p w14:paraId="5A60E381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5204AEFE" w14:textId="4BA50BAD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 xml:space="preserve">To carefully and accurately </w:t>
      </w:r>
      <w:r w:rsidR="005E105B">
        <w:t>take card payments</w:t>
      </w:r>
      <w:r w:rsidR="007B64B3">
        <w:t>.</w:t>
      </w:r>
    </w:p>
    <w:p w14:paraId="7079C8F3" w14:textId="77777777" w:rsidR="00B4093C" w:rsidRDefault="00B4093C" w:rsidP="00B4093C">
      <w:pPr>
        <w:pStyle w:val="ListParagraph"/>
      </w:pPr>
    </w:p>
    <w:p w14:paraId="0DC8EEB2" w14:textId="7119CE96" w:rsidR="00B4093C" w:rsidRDefault="00B4093C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 xml:space="preserve">To maintain a good understanding of the </w:t>
      </w:r>
      <w:r w:rsidR="00645F4A">
        <w:t>programme at NFCT and provide information about it to customers</w:t>
      </w:r>
      <w:r w:rsidR="0065660B">
        <w:t>.</w:t>
      </w:r>
    </w:p>
    <w:p w14:paraId="18BA2C07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1B335469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conform fully to Company policy for tips from customers (note - staff are not allowed to take personal money to their work station).</w:t>
      </w:r>
    </w:p>
    <w:p w14:paraId="1B39F50C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197A89FB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be aware of and ensure adherence to the British Licensing Laws.</w:t>
      </w:r>
    </w:p>
    <w:p w14:paraId="54F92884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75943A6C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refer any customer complaint to management without delay.</w:t>
      </w:r>
    </w:p>
    <w:p w14:paraId="529245B5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50890FFD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report any accident and defect or damage to equipment and premises to management immediately.</w:t>
      </w:r>
    </w:p>
    <w:p w14:paraId="35373195" w14:textId="77777777" w:rsidR="00076488" w:rsidRDefault="00076488" w:rsidP="00076488">
      <w:pPr>
        <w:numPr>
          <w:ilvl w:val="12"/>
          <w:numId w:val="0"/>
        </w:numPr>
        <w:ind w:left="283" w:hanging="283"/>
      </w:pPr>
    </w:p>
    <w:p w14:paraId="2175DE59" w14:textId="77777777" w:rsidR="00076488" w:rsidRDefault="00076488" w:rsidP="00076488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t>To maintain the highest standards of personal cleanliness and hygiene at all times.</w:t>
      </w:r>
    </w:p>
    <w:p w14:paraId="41DFBF2B" w14:textId="77777777" w:rsidR="00076488" w:rsidRDefault="00076488" w:rsidP="00076488">
      <w:pPr>
        <w:tabs>
          <w:tab w:val="left" w:pos="720"/>
        </w:tabs>
      </w:pPr>
    </w:p>
    <w:p w14:paraId="3FB5AF5C" w14:textId="77777777" w:rsidR="00076488" w:rsidRDefault="00076488" w:rsidP="00076488">
      <w:pPr>
        <w:tabs>
          <w:tab w:val="left" w:pos="720"/>
        </w:tabs>
      </w:pPr>
    </w:p>
    <w:p w14:paraId="381534FD" w14:textId="77777777" w:rsidR="00076488" w:rsidRDefault="00076488" w:rsidP="00076488">
      <w:r>
        <w:t xml:space="preserve">Please note the above list is not exhaustive - in addition to these duties and responsibilities the </w:t>
      </w:r>
      <w:r w:rsidRPr="00FC5DC2">
        <w:t>Café Bar Assistant</w:t>
      </w:r>
      <w:r>
        <w:t xml:space="preserve"> is required to carry out any other reasonable duties that may be required from time to time.</w:t>
      </w:r>
    </w:p>
    <w:p w14:paraId="209E9C36" w14:textId="77777777" w:rsidR="00076488" w:rsidRDefault="00076488" w:rsidP="00076488">
      <w:pPr>
        <w:ind w:left="283" w:hanging="283"/>
      </w:pPr>
    </w:p>
    <w:p w14:paraId="7FDB9656" w14:textId="77777777" w:rsidR="00076488" w:rsidRDefault="00076488" w:rsidP="00076488">
      <w:pPr>
        <w:pStyle w:val="Heading2"/>
        <w:jc w:val="left"/>
        <w:rPr>
          <w:i w:val="0"/>
          <w:sz w:val="36"/>
          <w:lang w:val="en-US"/>
        </w:rPr>
      </w:pPr>
      <w:r>
        <w:rPr>
          <w:i w:val="0"/>
          <w:sz w:val="36"/>
          <w:lang w:val="en-US"/>
        </w:rPr>
        <w:t>Person Specification</w:t>
      </w:r>
    </w:p>
    <w:p w14:paraId="26234F77" w14:textId="77777777" w:rsidR="00076488" w:rsidRDefault="00076488" w:rsidP="00076488"/>
    <w:p w14:paraId="33AC4333" w14:textId="77777777" w:rsidR="00076488" w:rsidRDefault="00076488" w:rsidP="00076488"/>
    <w:p w14:paraId="729AD37E" w14:textId="77777777" w:rsidR="00076488" w:rsidRDefault="00076488" w:rsidP="00076488">
      <w:pPr>
        <w:pStyle w:val="BodyText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Essential</w:t>
      </w:r>
    </w:p>
    <w:p w14:paraId="38B06C0E" w14:textId="77777777" w:rsidR="00076488" w:rsidRDefault="00076488" w:rsidP="00076488">
      <w:pPr>
        <w:pStyle w:val="BodyText"/>
        <w:jc w:val="left"/>
        <w:rPr>
          <w:rFonts w:ascii="Arial" w:hAnsi="Arial"/>
          <w:sz w:val="22"/>
        </w:rPr>
      </w:pPr>
    </w:p>
    <w:p w14:paraId="632E227C" w14:textId="77777777" w:rsidR="00076488" w:rsidRDefault="00076488" w:rsidP="00076488">
      <w:pPr>
        <w:pStyle w:val="Body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Candidates must be able to demonstrate:</w:t>
      </w:r>
    </w:p>
    <w:p w14:paraId="7BEDE13C" w14:textId="77777777" w:rsidR="00076488" w:rsidRDefault="00076488" w:rsidP="00076488">
      <w:pPr>
        <w:pStyle w:val="BodyText"/>
        <w:jc w:val="left"/>
        <w:rPr>
          <w:rFonts w:ascii="Arial" w:hAnsi="Arial"/>
          <w:sz w:val="22"/>
        </w:rPr>
      </w:pPr>
    </w:p>
    <w:p w14:paraId="6FE6B41A" w14:textId="77777777" w:rsidR="00076488" w:rsidRDefault="00076488" w:rsidP="00076488">
      <w:pPr>
        <w:numPr>
          <w:ilvl w:val="0"/>
          <w:numId w:val="1"/>
        </w:numPr>
      </w:pPr>
      <w:r>
        <w:t>Experience in a similar role or transferrable skills</w:t>
      </w:r>
    </w:p>
    <w:p w14:paraId="00984CA6" w14:textId="77777777" w:rsidR="00076488" w:rsidRDefault="00076488" w:rsidP="00076488">
      <w:pPr>
        <w:numPr>
          <w:ilvl w:val="0"/>
          <w:numId w:val="1"/>
        </w:numPr>
      </w:pPr>
      <w:r>
        <w:t>Delivery of high quality customer service</w:t>
      </w:r>
    </w:p>
    <w:p w14:paraId="6DC131E0" w14:textId="77777777" w:rsidR="00076488" w:rsidRDefault="00076488" w:rsidP="00076488">
      <w:pPr>
        <w:numPr>
          <w:ilvl w:val="0"/>
          <w:numId w:val="1"/>
        </w:numPr>
      </w:pPr>
      <w:r>
        <w:t>Cash Handling experience</w:t>
      </w:r>
    </w:p>
    <w:p w14:paraId="27A359B6" w14:textId="77777777" w:rsidR="00076488" w:rsidRDefault="00076488" w:rsidP="00076488">
      <w:pPr>
        <w:numPr>
          <w:ilvl w:val="0"/>
          <w:numId w:val="1"/>
        </w:numPr>
      </w:pPr>
      <w:r>
        <w:t>A cheery, can-do approach to working life</w:t>
      </w:r>
    </w:p>
    <w:p w14:paraId="40B55962" w14:textId="77777777" w:rsidR="00076488" w:rsidRDefault="00076488" w:rsidP="00076488">
      <w:pPr>
        <w:numPr>
          <w:ilvl w:val="0"/>
          <w:numId w:val="1"/>
        </w:numPr>
      </w:pPr>
      <w:r>
        <w:t>Strong communication skills</w:t>
      </w:r>
    </w:p>
    <w:p w14:paraId="0832DC45" w14:textId="77777777" w:rsidR="00076488" w:rsidRDefault="00076488" w:rsidP="00076488">
      <w:pPr>
        <w:numPr>
          <w:ilvl w:val="0"/>
          <w:numId w:val="1"/>
        </w:numPr>
      </w:pPr>
      <w:r>
        <w:t>Attention to detail</w:t>
      </w:r>
    </w:p>
    <w:p w14:paraId="22390A7A" w14:textId="38EA20C2" w:rsidR="00076488" w:rsidRDefault="00076488" w:rsidP="00076488">
      <w:pPr>
        <w:numPr>
          <w:ilvl w:val="0"/>
          <w:numId w:val="1"/>
        </w:numPr>
      </w:pPr>
      <w:r>
        <w:t>Experience/ ability in working alone, remaining self-motivated</w:t>
      </w:r>
    </w:p>
    <w:p w14:paraId="0153A1C5" w14:textId="77777777" w:rsidR="00076488" w:rsidRDefault="00076488" w:rsidP="00076488">
      <w:pPr>
        <w:numPr>
          <w:ilvl w:val="0"/>
          <w:numId w:val="1"/>
        </w:numPr>
      </w:pPr>
      <w:r>
        <w:t>Problem solving abilities</w:t>
      </w:r>
    </w:p>
    <w:p w14:paraId="0071C5EE" w14:textId="77777777" w:rsidR="00076488" w:rsidRPr="00FC5DC2" w:rsidRDefault="00076488" w:rsidP="00076488">
      <w:pPr>
        <w:numPr>
          <w:ilvl w:val="0"/>
          <w:numId w:val="1"/>
        </w:numPr>
      </w:pPr>
      <w:r>
        <w:t>Good team working skills</w:t>
      </w:r>
    </w:p>
    <w:p w14:paraId="27C2FA41" w14:textId="77777777" w:rsidR="00076488" w:rsidRDefault="00076488" w:rsidP="00076488">
      <w:pPr>
        <w:pStyle w:val="BodyText"/>
        <w:jc w:val="left"/>
        <w:rPr>
          <w:rFonts w:ascii="Arial" w:hAnsi="Arial"/>
          <w:sz w:val="22"/>
        </w:rPr>
      </w:pPr>
    </w:p>
    <w:p w14:paraId="7E0756D4" w14:textId="77777777" w:rsidR="00076488" w:rsidRDefault="00076488" w:rsidP="00076488">
      <w:pPr>
        <w:pStyle w:val="BodyText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Desirable</w:t>
      </w:r>
    </w:p>
    <w:p w14:paraId="7A9AF1F2" w14:textId="77777777" w:rsidR="00076488" w:rsidRDefault="00076488" w:rsidP="00076488">
      <w:pPr>
        <w:pStyle w:val="BodyText"/>
        <w:jc w:val="left"/>
        <w:rPr>
          <w:rFonts w:ascii="Arial" w:hAnsi="Arial"/>
          <w:b/>
          <w:sz w:val="22"/>
        </w:rPr>
      </w:pPr>
    </w:p>
    <w:p w14:paraId="2540BAF1" w14:textId="77777777" w:rsidR="00076488" w:rsidRDefault="00076488" w:rsidP="00076488">
      <w:pPr>
        <w:pStyle w:val="BodyText"/>
        <w:numPr>
          <w:ilvl w:val="0"/>
          <w:numId w:val="3"/>
        </w:num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An interest in the Arts</w:t>
      </w:r>
    </w:p>
    <w:p w14:paraId="3F5063ED" w14:textId="77777777" w:rsidR="00076488" w:rsidRDefault="00076488" w:rsidP="00076488"/>
    <w:p w14:paraId="0A1653AB" w14:textId="77777777" w:rsidR="00076488" w:rsidRDefault="00076488" w:rsidP="00076488"/>
    <w:p w14:paraId="15946F10" w14:textId="77777777" w:rsidR="00076488" w:rsidRDefault="00076488" w:rsidP="00076488"/>
    <w:p w14:paraId="3923D5D8" w14:textId="77777777" w:rsidR="008E391B" w:rsidRDefault="008E391B"/>
    <w:sectPr w:rsidR="008E3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47CC7"/>
    <w:multiLevelType w:val="hybridMultilevel"/>
    <w:tmpl w:val="5D363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092"/>
    <w:multiLevelType w:val="hybridMultilevel"/>
    <w:tmpl w:val="7376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86C7E"/>
    <w:multiLevelType w:val="singleLevel"/>
    <w:tmpl w:val="C6AEB0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644197187">
    <w:abstractNumId w:val="0"/>
  </w:num>
  <w:num w:numId="2" w16cid:durableId="1619868266">
    <w:abstractNumId w:val="2"/>
  </w:num>
  <w:num w:numId="3" w16cid:durableId="27298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8"/>
    <w:rsid w:val="00076029"/>
    <w:rsid w:val="00076488"/>
    <w:rsid w:val="000B3E35"/>
    <w:rsid w:val="000E6D32"/>
    <w:rsid w:val="00107A1D"/>
    <w:rsid w:val="001C46D1"/>
    <w:rsid w:val="00327CA3"/>
    <w:rsid w:val="004A1980"/>
    <w:rsid w:val="005E105B"/>
    <w:rsid w:val="00604E8D"/>
    <w:rsid w:val="00610426"/>
    <w:rsid w:val="00645F4A"/>
    <w:rsid w:val="0065660B"/>
    <w:rsid w:val="00793D17"/>
    <w:rsid w:val="0079537A"/>
    <w:rsid w:val="007B64B3"/>
    <w:rsid w:val="008E391B"/>
    <w:rsid w:val="00B274EF"/>
    <w:rsid w:val="00B4093C"/>
    <w:rsid w:val="00BA2E16"/>
    <w:rsid w:val="00C35701"/>
    <w:rsid w:val="00CB7A72"/>
    <w:rsid w:val="00CE05AE"/>
    <w:rsid w:val="00DF6E19"/>
    <w:rsid w:val="00F0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BFF5"/>
  <w15:chartTrackingRefBased/>
  <w15:docId w15:val="{EFA53D08-8C4D-4D5A-9A98-C9D72915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48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76488"/>
    <w:pPr>
      <w:keepNext/>
      <w:jc w:val="center"/>
      <w:outlineLvl w:val="1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6488"/>
    <w:rPr>
      <w:rFonts w:ascii="Arial" w:eastAsia="Times New Roman" w:hAnsi="Arial" w:cs="Times New Roman"/>
      <w:b/>
      <w:i/>
      <w:sz w:val="32"/>
      <w:szCs w:val="20"/>
      <w:lang w:eastAsia="en-GB"/>
    </w:rPr>
  </w:style>
  <w:style w:type="paragraph" w:styleId="BodyText">
    <w:name w:val="Body Text"/>
    <w:basedOn w:val="Normal"/>
    <w:link w:val="BodyTextChar"/>
    <w:rsid w:val="00076488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07648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4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0BF13A20F94A877F2B56D826E9CF" ma:contentTypeVersion="17" ma:contentTypeDescription="Create a new document." ma:contentTypeScope="" ma:versionID="b0569344e6545c01e3c1af4a0ca53b6c">
  <xsd:schema xmlns:xsd="http://www.w3.org/2001/XMLSchema" xmlns:xs="http://www.w3.org/2001/XMLSchema" xmlns:p="http://schemas.microsoft.com/office/2006/metadata/properties" xmlns:ns2="f36c1589-27cb-4427-84f3-1fa8efcec8bc" xmlns:ns3="edea8aab-7e52-4b25-ad67-84e255a69ca1" targetNamespace="http://schemas.microsoft.com/office/2006/metadata/properties" ma:root="true" ma:fieldsID="1888d1d650de06f60697b1db8c85bb2d" ns2:_="" ns3:_="">
    <xsd:import namespace="f36c1589-27cb-4427-84f3-1fa8efcec8bc"/>
    <xsd:import namespace="edea8aab-7e52-4b25-ad67-84e255a69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1589-27cb-4427-84f3-1fa8efce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9a71d-d4a7-4018-90f9-ca9143d43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8aab-7e52-4b25-ad67-84e255a69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90fa0-eb0c-4f4b-ab5c-d6dd79156d5a}" ma:internalName="TaxCatchAll" ma:showField="CatchAllData" ma:web="edea8aab-7e52-4b25-ad67-84e255a69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a8aab-7e52-4b25-ad67-84e255a69ca1" xsi:nil="true"/>
    <lcf76f155ced4ddcb4097134ff3c332f xmlns="f36c1589-27cb-4427-84f3-1fa8efcec8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2CFDC-0DEA-4DC2-9798-9DA6EB4D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c1589-27cb-4427-84f3-1fa8efcec8bc"/>
    <ds:schemaRef ds:uri="edea8aab-7e52-4b25-ad67-84e255a69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34CF1-7EF8-4CCA-A0D4-07F1F8651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40D51-13D9-44AE-BFE9-A6AEAF2E679F}">
  <ds:schemaRefs>
    <ds:schemaRef ds:uri="http://schemas.microsoft.com/office/2006/metadata/properties"/>
    <ds:schemaRef ds:uri="http://schemas.microsoft.com/office/infopath/2007/PartnerControls"/>
    <ds:schemaRef ds:uri="edea8aab-7e52-4b25-ad67-84e255a69ca1"/>
    <ds:schemaRef ds:uri="f36c1589-27cb-4427-84f3-1fa8efcec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Corry</dc:creator>
  <cp:keywords/>
  <dc:description/>
  <cp:lastModifiedBy>Sally Worman</cp:lastModifiedBy>
  <cp:revision>3</cp:revision>
  <dcterms:created xsi:type="dcterms:W3CDTF">2025-03-06T14:50:00Z</dcterms:created>
  <dcterms:modified xsi:type="dcterms:W3CDTF">2025-03-06T14:53:00Z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0x010100051B0BF13A20F94A877F2B56D826E9CF</vt:lpwstr>
  </property>
  <property fmtid="{D5CDD505-2E9C-101B-9397-08002B2CF9AE}" pid="3" name="MediaServiceImageTags">
    <vt:lpwstr/>
  </property>
</Properties>
</file>